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5" w:rsidRPr="00D5028D" w:rsidRDefault="0002624E" w:rsidP="00D5028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07 stycznia 2021</w:t>
      </w:r>
      <w:r w:rsidR="00215EE5" w:rsidRPr="00D5028D">
        <w:rPr>
          <w:rFonts w:ascii="Tahoma" w:hAnsi="Tahoma" w:cs="Tahoma"/>
          <w:sz w:val="20"/>
          <w:szCs w:val="20"/>
        </w:rPr>
        <w:t xml:space="preserve"> r.</w:t>
      </w:r>
    </w:p>
    <w:p w:rsidR="00893D3F" w:rsidRPr="00D5028D" w:rsidRDefault="00893D3F" w:rsidP="00D5028D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63817" w:rsidRPr="00D5028D" w:rsidRDefault="00463817" w:rsidP="0002624E">
      <w:pPr>
        <w:spacing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D5028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ZAWIADOMIENIE O WYBORZE NAJKORZYSTNIEJSZEJ OFERTY</w:t>
      </w:r>
    </w:p>
    <w:p w:rsidR="00F9778A" w:rsidRDefault="00F9778A" w:rsidP="0002624E">
      <w:pPr>
        <w:spacing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D5028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 UNIEWAŻNIENIE POSTEPOWANIA W ZADANIU 8</w:t>
      </w:r>
    </w:p>
    <w:p w:rsidR="0002624E" w:rsidRPr="00D5028D" w:rsidRDefault="0002624E" w:rsidP="00D5028D">
      <w:pPr>
        <w:spacing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463817" w:rsidRPr="00D5028D" w:rsidRDefault="00463817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Samodzielny Publiczny Zakład Opieki Zdrowotnej w Augustowie informuje, że w wyniku postępowania o udzielenie zamówienia publicznego o wartości szacunkowej zamówienia większej niż kwoty określone w przepisach wydanych na podstawie </w:t>
      </w:r>
      <w:r w:rsidR="000262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art. 11 ust. 8 na dostawę  implantów ortopedycznych</w:t>
      </w:r>
      <w:r w:rsidRPr="00D5028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potrzeby SPZOZ w Augustowie w trybie przetargu nieograniczonego numer referencyjny 4/ZP/2020 </w:t>
      </w:r>
      <w:r w:rsidR="000262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jako najkorzystniejszą </w:t>
      </w:r>
      <w:r w:rsidRPr="00D5028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wybrano</w:t>
      </w:r>
      <w:r w:rsidR="000262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następujące oferty :</w:t>
      </w:r>
    </w:p>
    <w:p w:rsidR="005A6E15" w:rsidRPr="00D5028D" w:rsidRDefault="005A6E15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C4380E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>Zadanie 1</w:t>
      </w:r>
    </w:p>
    <w:p w:rsidR="00C4380E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5028D">
        <w:rPr>
          <w:rFonts w:ascii="Tahoma" w:hAnsi="Tahoma" w:cs="Tahoma"/>
          <w:sz w:val="20"/>
          <w:szCs w:val="20"/>
        </w:rPr>
        <w:t>Aesculap</w:t>
      </w:r>
      <w:proofErr w:type="spellEnd"/>
      <w:r w:rsidRPr="00D502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5028D">
        <w:rPr>
          <w:rFonts w:ascii="Tahoma" w:hAnsi="Tahoma" w:cs="Tahoma"/>
          <w:sz w:val="20"/>
          <w:szCs w:val="20"/>
        </w:rPr>
        <w:t>Chifa</w:t>
      </w:r>
      <w:proofErr w:type="spellEnd"/>
      <w:r w:rsidRPr="00D5028D">
        <w:rPr>
          <w:rFonts w:ascii="Tahoma" w:hAnsi="Tahoma" w:cs="Tahoma"/>
          <w:sz w:val="20"/>
          <w:szCs w:val="20"/>
        </w:rPr>
        <w:t>, Ul. Tysiąclecia 14, 64-300 Nowy Tomyśl</w:t>
      </w:r>
    </w:p>
    <w:p w:rsidR="00463817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563 704,00   zł ( słownie :  pięćset sześćdziesiąt  trzy tysiące siedemset cztery  zł  00/100 gr) – kryterium ceny 100 punktów; ( oferta Wykonawcy – zgodnie z wymogami określonymi w SIWZ – najkorzystniejsza ze względu na  sumę kryterium ceny ).</w:t>
      </w:r>
    </w:p>
    <w:p w:rsidR="00C4380E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Nie wpłynęły inne oferty</w:t>
      </w:r>
    </w:p>
    <w:p w:rsidR="00C4380E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>Zadanie 2</w:t>
      </w:r>
    </w:p>
    <w:p w:rsidR="00C4380E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5028D">
        <w:rPr>
          <w:rFonts w:ascii="Tahoma" w:hAnsi="Tahoma" w:cs="Tahoma"/>
          <w:sz w:val="20"/>
          <w:szCs w:val="20"/>
        </w:rPr>
        <w:t>Aesculap</w:t>
      </w:r>
      <w:proofErr w:type="spellEnd"/>
      <w:r w:rsidRPr="00D502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5028D">
        <w:rPr>
          <w:rFonts w:ascii="Tahoma" w:hAnsi="Tahoma" w:cs="Tahoma"/>
          <w:sz w:val="20"/>
          <w:szCs w:val="20"/>
        </w:rPr>
        <w:t>Chifa</w:t>
      </w:r>
      <w:proofErr w:type="spellEnd"/>
      <w:r w:rsidRPr="00D5028D">
        <w:rPr>
          <w:rFonts w:ascii="Tahoma" w:hAnsi="Tahoma" w:cs="Tahoma"/>
          <w:sz w:val="20"/>
          <w:szCs w:val="20"/>
        </w:rPr>
        <w:t>, Ul. Tysiąclecia 14, 64-300 Nowy Tomyśl</w:t>
      </w:r>
    </w:p>
    <w:p w:rsidR="00C4380E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 71 064,00  zł ( słownie :  siedemdziesiąt jeden tysięcy sześćdziesiąt cztery  zł  00/100 gr) – kryterium ceny 100 punktów; ( oferta Wykonawcy – zgodnie z wymogami określonymi w SIWZ – najkorzystniejsza ze względu na  sumę kryterium ceny ).</w:t>
      </w:r>
    </w:p>
    <w:p w:rsidR="00C4380E" w:rsidRPr="00D5028D" w:rsidRDefault="00C4380E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Nie wpłynęły inne oferty</w:t>
      </w:r>
    </w:p>
    <w:p w:rsidR="005A6E15" w:rsidRPr="00D5028D" w:rsidRDefault="005A6E1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>Zadanie 3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 xml:space="preserve"> STRYKER Polska, 02-822 Warszawa, ul. Poleczki 35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  339 960,00 zł ( słownie :  trzysta trzydzieści dziewięć  tysięcy dziewięćset sześćdziesiąt zł  00/100 gr) – kryterium ceny 100 punktów; ( oferta Wykonawcy – zgodnie z wymogami określonymi w SIWZ – najkorzystniejsza ze względu na  sumę kryterium ceny ).</w:t>
      </w:r>
    </w:p>
    <w:p w:rsidR="00C4380E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lastRenderedPageBreak/>
        <w:t>Nie wpłynęły inne oferty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>Zadanie 4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 xml:space="preserve"> STRYKER Polska, 02-822 Warszawa, ul. Poleczki 35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 397 569,60  zł ( słownie :  trzysta dziewięćdziesiąt siedem tysięcy pięćset sześćdziesiąt dziewięć  zł  60/100 gr) – kryterium ceny 100 punktów; ( oferta Wykonawcy – zgodnie z wymogami określonymi w SIWZ – najkorzystniejsza ze względu na  sumę kryterium ceny ).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Nie wpłynęły inne oferty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>Zadanie 5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 xml:space="preserve"> STRYKER Polska, 02-822 Warszawa, ul. Poleczki 35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 331</w:t>
      </w:r>
      <w:r w:rsidR="00D074B1" w:rsidRPr="00D5028D">
        <w:rPr>
          <w:rFonts w:ascii="Tahoma" w:hAnsi="Tahoma" w:cs="Tahoma"/>
          <w:sz w:val="20"/>
          <w:szCs w:val="20"/>
        </w:rPr>
        <w:t xml:space="preserve"> </w:t>
      </w:r>
      <w:r w:rsidRPr="00D5028D">
        <w:rPr>
          <w:rFonts w:ascii="Tahoma" w:hAnsi="Tahoma" w:cs="Tahoma"/>
          <w:sz w:val="20"/>
          <w:szCs w:val="20"/>
        </w:rPr>
        <w:t>754,40  zł ( słownie :  trz</w:t>
      </w:r>
      <w:r w:rsidR="00D074B1" w:rsidRPr="00D5028D">
        <w:rPr>
          <w:rFonts w:ascii="Tahoma" w:hAnsi="Tahoma" w:cs="Tahoma"/>
          <w:sz w:val="20"/>
          <w:szCs w:val="20"/>
        </w:rPr>
        <w:t>ysta trzydzieści jeden tysięcy</w:t>
      </w:r>
      <w:r w:rsidRPr="00D5028D">
        <w:rPr>
          <w:rFonts w:ascii="Tahoma" w:hAnsi="Tahoma" w:cs="Tahoma"/>
          <w:sz w:val="20"/>
          <w:szCs w:val="20"/>
        </w:rPr>
        <w:t xml:space="preserve"> </w:t>
      </w:r>
      <w:r w:rsidR="00D074B1" w:rsidRPr="00D5028D">
        <w:rPr>
          <w:rFonts w:ascii="Tahoma" w:hAnsi="Tahoma" w:cs="Tahoma"/>
          <w:sz w:val="20"/>
          <w:szCs w:val="20"/>
        </w:rPr>
        <w:t xml:space="preserve"> siedemset pięćdziesiąt  cztery  zł  4</w:t>
      </w:r>
      <w:r w:rsidRPr="00D5028D">
        <w:rPr>
          <w:rFonts w:ascii="Tahoma" w:hAnsi="Tahoma" w:cs="Tahoma"/>
          <w:sz w:val="20"/>
          <w:szCs w:val="20"/>
        </w:rPr>
        <w:t>0/100 gr) – kryterium ceny 100 punktów; ( oferta Wykonawcy – zgodnie z wymogami określonymi w SIWZ – najkorzystniejsza ze względu na  sumę kryterium ceny ).</w:t>
      </w:r>
    </w:p>
    <w:p w:rsidR="00624C45" w:rsidRPr="00D5028D" w:rsidRDefault="00624C4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Nie wpłynęły inne oferty</w:t>
      </w:r>
    </w:p>
    <w:p w:rsidR="00D074B1" w:rsidRPr="00D5028D" w:rsidRDefault="00D074B1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>Zadanie 6</w:t>
      </w:r>
    </w:p>
    <w:p w:rsidR="00D074B1" w:rsidRPr="00D5028D" w:rsidRDefault="00D074B1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„</w:t>
      </w:r>
      <w:proofErr w:type="spellStart"/>
      <w:r w:rsidRPr="00D5028D">
        <w:rPr>
          <w:rFonts w:ascii="Tahoma" w:hAnsi="Tahoma" w:cs="Tahoma"/>
          <w:sz w:val="20"/>
          <w:szCs w:val="20"/>
        </w:rPr>
        <w:t>ChM</w:t>
      </w:r>
      <w:proofErr w:type="spellEnd"/>
      <w:r w:rsidRPr="00D5028D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Pr="00D5028D">
        <w:rPr>
          <w:rFonts w:ascii="Tahoma" w:hAnsi="Tahoma" w:cs="Tahoma"/>
          <w:sz w:val="20"/>
          <w:szCs w:val="20"/>
        </w:rPr>
        <w:t>sp.z</w:t>
      </w:r>
      <w:proofErr w:type="spellEnd"/>
      <w:r w:rsidRPr="00D5028D">
        <w:rPr>
          <w:rFonts w:ascii="Tahoma" w:hAnsi="Tahoma" w:cs="Tahoma"/>
          <w:sz w:val="20"/>
          <w:szCs w:val="20"/>
        </w:rPr>
        <w:t xml:space="preserve"> o.o., Lewickie 3b, Juchnowiec Kościelny</w:t>
      </w:r>
    </w:p>
    <w:p w:rsidR="00D074B1" w:rsidRPr="00D5028D" w:rsidRDefault="00D074B1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44 323,20   zł ( słownie :   czterdzieści  cztery tysiące trzysta dwadzieścia  trzy  zł  20/100 gr) – kryterium ceny 100 punktów; ( oferta Wykonawcy – zgodnie z wymogami określonymi w SIWZ – najkorzystniejsza ze względu na  sumę kryterium ceny ).</w:t>
      </w:r>
    </w:p>
    <w:p w:rsidR="00624C45" w:rsidRPr="00D5028D" w:rsidRDefault="00D074B1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Nie wpłynęły inne oferty</w:t>
      </w:r>
    </w:p>
    <w:p w:rsidR="00D074B1" w:rsidRPr="00D5028D" w:rsidRDefault="00D074B1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>Zadanie 7</w:t>
      </w:r>
    </w:p>
    <w:p w:rsidR="00D074B1" w:rsidRPr="00D5028D" w:rsidRDefault="00D074B1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5028D">
        <w:rPr>
          <w:rFonts w:ascii="Tahoma" w:hAnsi="Tahoma" w:cs="Tahoma"/>
          <w:sz w:val="20"/>
          <w:szCs w:val="20"/>
        </w:rPr>
        <w:t>Aesculap</w:t>
      </w:r>
      <w:proofErr w:type="spellEnd"/>
      <w:r w:rsidRPr="00D502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5028D">
        <w:rPr>
          <w:rFonts w:ascii="Tahoma" w:hAnsi="Tahoma" w:cs="Tahoma"/>
          <w:sz w:val="20"/>
          <w:szCs w:val="20"/>
        </w:rPr>
        <w:t>Chifa</w:t>
      </w:r>
      <w:proofErr w:type="spellEnd"/>
      <w:r w:rsidRPr="00D5028D">
        <w:rPr>
          <w:rFonts w:ascii="Tahoma" w:hAnsi="Tahoma" w:cs="Tahoma"/>
          <w:sz w:val="20"/>
          <w:szCs w:val="20"/>
        </w:rPr>
        <w:t>, Ul. Tysiąclecia 14, 64-300 Nowy Tomyśl</w:t>
      </w:r>
    </w:p>
    <w:p w:rsidR="00624C45" w:rsidRPr="00D5028D" w:rsidRDefault="00D074B1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295 380,00   zł ( słownie :   dwieście dziewięćdziesiąt pięć   tysięcy trzysta osiemdziesiąt  zł  00/100 gr) – kryterium ceny 100 punktów; ( oferta Wykonawcy – zgodnie z wymogami określonymi w SIWZ – najkorzystniejsza ze względu na  sumę kryterium ceny ).</w:t>
      </w:r>
    </w:p>
    <w:p w:rsidR="00A05034" w:rsidRPr="00D5028D" w:rsidRDefault="00A05034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 xml:space="preserve">Pozostałe złożone oferty : </w:t>
      </w:r>
      <w:proofErr w:type="spellStart"/>
      <w:r w:rsidRPr="00D5028D">
        <w:rPr>
          <w:rFonts w:ascii="Tahoma" w:hAnsi="Tahoma" w:cs="Tahoma"/>
          <w:sz w:val="20"/>
          <w:szCs w:val="20"/>
        </w:rPr>
        <w:t>Johnson&amp;Johnson</w:t>
      </w:r>
      <w:proofErr w:type="spellEnd"/>
      <w:r w:rsidRPr="00D5028D">
        <w:rPr>
          <w:rFonts w:ascii="Tahoma" w:hAnsi="Tahoma" w:cs="Tahoma"/>
          <w:sz w:val="20"/>
          <w:szCs w:val="20"/>
        </w:rPr>
        <w:t>, Ul. Iłżecka, 02-135 Warszawa</w:t>
      </w:r>
    </w:p>
    <w:p w:rsidR="005A6E15" w:rsidRPr="00D5028D" w:rsidRDefault="00A05034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315 630,00</w:t>
      </w:r>
      <w:r w:rsidR="00C4380E" w:rsidRPr="00D5028D">
        <w:rPr>
          <w:rFonts w:ascii="Tahoma" w:hAnsi="Tahoma" w:cs="Tahoma"/>
          <w:sz w:val="20"/>
          <w:szCs w:val="20"/>
        </w:rPr>
        <w:t xml:space="preserve">  </w:t>
      </w:r>
      <w:r w:rsidRPr="00D5028D">
        <w:rPr>
          <w:rFonts w:ascii="Tahoma" w:hAnsi="Tahoma" w:cs="Tahoma"/>
          <w:sz w:val="20"/>
          <w:szCs w:val="20"/>
        </w:rPr>
        <w:t>zł ( słownie : trzysta piętnaście  tysięcy sześćset tr</w:t>
      </w:r>
      <w:r w:rsidR="005A6E15" w:rsidRPr="00D5028D">
        <w:rPr>
          <w:rFonts w:ascii="Tahoma" w:hAnsi="Tahoma" w:cs="Tahoma"/>
          <w:sz w:val="20"/>
          <w:szCs w:val="20"/>
        </w:rPr>
        <w:t>zydzieś</w:t>
      </w:r>
      <w:r w:rsidRPr="00D5028D">
        <w:rPr>
          <w:rFonts w:ascii="Tahoma" w:hAnsi="Tahoma" w:cs="Tahoma"/>
          <w:sz w:val="20"/>
          <w:szCs w:val="20"/>
        </w:rPr>
        <w:t xml:space="preserve">ci zł </w:t>
      </w:r>
      <w:r w:rsidR="00C4380E" w:rsidRPr="00D5028D">
        <w:rPr>
          <w:rFonts w:ascii="Tahoma" w:hAnsi="Tahoma" w:cs="Tahoma"/>
          <w:sz w:val="20"/>
          <w:szCs w:val="20"/>
        </w:rPr>
        <w:t xml:space="preserve"> 0</w:t>
      </w:r>
      <w:r w:rsidRPr="00D5028D">
        <w:rPr>
          <w:rFonts w:ascii="Tahoma" w:hAnsi="Tahoma" w:cs="Tahoma"/>
          <w:sz w:val="20"/>
          <w:szCs w:val="20"/>
        </w:rPr>
        <w:t xml:space="preserve">0/100 zł ) – kryterium ceny  93,58 </w:t>
      </w:r>
      <w:r w:rsidR="00C4380E" w:rsidRPr="00D5028D">
        <w:rPr>
          <w:rFonts w:ascii="Tahoma" w:hAnsi="Tahoma" w:cs="Tahoma"/>
          <w:sz w:val="20"/>
          <w:szCs w:val="20"/>
        </w:rPr>
        <w:t xml:space="preserve"> punktów;</w:t>
      </w:r>
    </w:p>
    <w:p w:rsidR="005A6E15" w:rsidRPr="00D5028D" w:rsidRDefault="005A6E15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14434" w:rsidRDefault="00314434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lastRenderedPageBreak/>
        <w:t>Zadanie 8</w:t>
      </w:r>
    </w:p>
    <w:p w:rsidR="0002624E" w:rsidRPr="0002624E" w:rsidRDefault="0002624E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24E">
        <w:rPr>
          <w:rFonts w:ascii="Tahoma" w:hAnsi="Tahoma" w:cs="Tahoma"/>
          <w:sz w:val="20"/>
          <w:szCs w:val="20"/>
        </w:rPr>
        <w:t xml:space="preserve">Zamawiający </w:t>
      </w:r>
      <w:r w:rsidR="001A428E">
        <w:rPr>
          <w:rFonts w:ascii="Tahoma" w:hAnsi="Tahoma" w:cs="Tahoma"/>
          <w:sz w:val="20"/>
          <w:szCs w:val="20"/>
        </w:rPr>
        <w:t xml:space="preserve">działając na podstawie art. 93 ust. 1 pkt 7) </w:t>
      </w:r>
      <w:r w:rsidR="00893D3F">
        <w:rPr>
          <w:rFonts w:ascii="Tahoma" w:hAnsi="Tahoma" w:cs="Tahoma"/>
          <w:sz w:val="20"/>
          <w:szCs w:val="20"/>
        </w:rPr>
        <w:t>unieważnia postępowanie w Zadaniu nr 8.</w:t>
      </w:r>
    </w:p>
    <w:p w:rsidR="00314434" w:rsidRPr="00D5028D" w:rsidRDefault="00314434" w:rsidP="00D5028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5028D">
        <w:rPr>
          <w:rFonts w:ascii="Tahoma" w:hAnsi="Tahoma" w:cs="Tahoma"/>
          <w:sz w:val="20"/>
          <w:szCs w:val="20"/>
          <w:u w:val="single"/>
        </w:rPr>
        <w:t xml:space="preserve">Zadanie 9  </w:t>
      </w:r>
    </w:p>
    <w:p w:rsidR="00314434" w:rsidRPr="00D5028D" w:rsidRDefault="00314434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STRYKER Polska, 02-822 Warszawa, ul. Poleczki 35</w:t>
      </w:r>
    </w:p>
    <w:p w:rsidR="00314434" w:rsidRPr="00D5028D" w:rsidRDefault="00314434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 xml:space="preserve">Cena brutto :  </w:t>
      </w:r>
      <w:r w:rsidR="001053FD" w:rsidRPr="00D5028D">
        <w:rPr>
          <w:rFonts w:ascii="Tahoma" w:hAnsi="Tahoma" w:cs="Tahoma"/>
          <w:sz w:val="20"/>
          <w:szCs w:val="20"/>
        </w:rPr>
        <w:t>69 444,00</w:t>
      </w:r>
      <w:r w:rsidRPr="00D5028D">
        <w:rPr>
          <w:rFonts w:ascii="Tahoma" w:hAnsi="Tahoma" w:cs="Tahoma"/>
          <w:sz w:val="20"/>
          <w:szCs w:val="20"/>
        </w:rPr>
        <w:t xml:space="preserve"> zł ( słownie : </w:t>
      </w:r>
      <w:r w:rsidR="001053FD" w:rsidRPr="00D5028D">
        <w:rPr>
          <w:rFonts w:ascii="Tahoma" w:hAnsi="Tahoma" w:cs="Tahoma"/>
          <w:sz w:val="20"/>
          <w:szCs w:val="20"/>
        </w:rPr>
        <w:t xml:space="preserve"> sześćdziesiąt dziewięć tysięcy czterysta czterdzieści cztery </w:t>
      </w:r>
      <w:r w:rsidRPr="00D5028D">
        <w:rPr>
          <w:rFonts w:ascii="Tahoma" w:hAnsi="Tahoma" w:cs="Tahoma"/>
          <w:sz w:val="20"/>
          <w:szCs w:val="20"/>
        </w:rPr>
        <w:t xml:space="preserve"> zł  00/100 gr) – kryterium ceny 100 punktów; ( oferta Wykonawcy – zgodnie z wymogami określonymi w SIWZ – najkorzystniejsza ze względu na  sumę kryterium ceny ).</w:t>
      </w:r>
    </w:p>
    <w:p w:rsidR="001053FD" w:rsidRPr="00D5028D" w:rsidRDefault="001053FD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Nie wpłynęły inne oferty</w:t>
      </w:r>
    </w:p>
    <w:p w:rsidR="001053FD" w:rsidRPr="00D5028D" w:rsidRDefault="001053FD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Zadanie 10 ,BAXTER Polska, ul. Kruczkowskiego 8, 00-380 Warszawa</w:t>
      </w:r>
    </w:p>
    <w:p w:rsidR="001053FD" w:rsidRPr="00D5028D" w:rsidRDefault="001053FD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Cena brutto :  40 500,00 zł ( słownie :  czterdzieści tysięcy pięćset  zł  00/100 gr) – kryterium ceny 100 punktów; ( oferta Wykonawcy – zgodnie z wymogami określonymi w SIWZ – najkorzystniejsza ze względu na  sumę kryterium ceny ).</w:t>
      </w:r>
    </w:p>
    <w:p w:rsidR="00314434" w:rsidRPr="00D5028D" w:rsidRDefault="001053FD" w:rsidP="00015E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028D">
        <w:rPr>
          <w:rFonts w:ascii="Tahoma" w:hAnsi="Tahoma" w:cs="Tahoma"/>
          <w:sz w:val="20"/>
          <w:szCs w:val="20"/>
        </w:rPr>
        <w:t>Nie wpłynęły inne oferty</w:t>
      </w:r>
      <w:r w:rsidR="001A428E">
        <w:rPr>
          <w:rFonts w:ascii="Tahoma" w:hAnsi="Tahoma" w:cs="Tahoma"/>
          <w:sz w:val="20"/>
          <w:szCs w:val="20"/>
        </w:rPr>
        <w:t>.</w:t>
      </w:r>
    </w:p>
    <w:p w:rsidR="00317ECA" w:rsidRPr="00D5028D" w:rsidRDefault="00317ECA" w:rsidP="00D5028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15EE5" w:rsidRDefault="00E9307B" w:rsidP="00E9307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SPZOZ w Augustowie</w:t>
      </w:r>
      <w:r>
        <w:rPr>
          <w:rFonts w:ascii="Tahoma" w:hAnsi="Tahoma" w:cs="Tahoma"/>
          <w:sz w:val="20"/>
          <w:szCs w:val="20"/>
        </w:rPr>
        <w:tab/>
      </w:r>
    </w:p>
    <w:p w:rsidR="00E9307B" w:rsidRPr="00E9307B" w:rsidRDefault="00E9307B" w:rsidP="00E9307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Zawadzka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sectPr w:rsidR="00E9307B" w:rsidRPr="00E9307B" w:rsidSect="00F04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65" w:rsidRDefault="00763665" w:rsidP="00893D3F">
      <w:pPr>
        <w:spacing w:after="0" w:line="240" w:lineRule="auto"/>
      </w:pPr>
      <w:r>
        <w:separator/>
      </w:r>
    </w:p>
  </w:endnote>
  <w:endnote w:type="continuationSeparator" w:id="0">
    <w:p w:rsidR="00763665" w:rsidRDefault="00763665" w:rsidP="0089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F" w:rsidRDefault="00893D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43948"/>
      <w:docPartObj>
        <w:docPartGallery w:val="Page Numbers (Bottom of Page)"/>
        <w:docPartUnique/>
      </w:docPartObj>
    </w:sdtPr>
    <w:sdtEndPr/>
    <w:sdtContent>
      <w:p w:rsidR="00893D3F" w:rsidRDefault="00893D3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07B">
          <w:rPr>
            <w:noProof/>
          </w:rPr>
          <w:t>3</w:t>
        </w:r>
        <w:r>
          <w:fldChar w:fldCharType="end"/>
        </w:r>
      </w:p>
    </w:sdtContent>
  </w:sdt>
  <w:p w:rsidR="00893D3F" w:rsidRDefault="00893D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F" w:rsidRDefault="00893D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65" w:rsidRDefault="00763665" w:rsidP="00893D3F">
      <w:pPr>
        <w:spacing w:after="0" w:line="240" w:lineRule="auto"/>
      </w:pPr>
      <w:r>
        <w:separator/>
      </w:r>
    </w:p>
  </w:footnote>
  <w:footnote w:type="continuationSeparator" w:id="0">
    <w:p w:rsidR="00763665" w:rsidRDefault="00763665" w:rsidP="0089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F" w:rsidRDefault="00893D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F" w:rsidRDefault="00893D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F" w:rsidRDefault="00893D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C6"/>
    <w:rsid w:val="00015E31"/>
    <w:rsid w:val="0002624E"/>
    <w:rsid w:val="001053FD"/>
    <w:rsid w:val="001A428E"/>
    <w:rsid w:val="001A4FA6"/>
    <w:rsid w:val="00201DC6"/>
    <w:rsid w:val="00215EE5"/>
    <w:rsid w:val="00314434"/>
    <w:rsid w:val="00317ECA"/>
    <w:rsid w:val="0032249A"/>
    <w:rsid w:val="003A1900"/>
    <w:rsid w:val="004158D9"/>
    <w:rsid w:val="00454DB5"/>
    <w:rsid w:val="00463817"/>
    <w:rsid w:val="004D6F00"/>
    <w:rsid w:val="005319C9"/>
    <w:rsid w:val="005A6E15"/>
    <w:rsid w:val="00624C45"/>
    <w:rsid w:val="00626414"/>
    <w:rsid w:val="00640194"/>
    <w:rsid w:val="00692F28"/>
    <w:rsid w:val="00763665"/>
    <w:rsid w:val="00773683"/>
    <w:rsid w:val="007A2DBA"/>
    <w:rsid w:val="00893D3F"/>
    <w:rsid w:val="008E2423"/>
    <w:rsid w:val="009B3BF7"/>
    <w:rsid w:val="00A05034"/>
    <w:rsid w:val="00A647F6"/>
    <w:rsid w:val="00A71D9E"/>
    <w:rsid w:val="00A7382E"/>
    <w:rsid w:val="00A87F90"/>
    <w:rsid w:val="00A933E3"/>
    <w:rsid w:val="00AA321E"/>
    <w:rsid w:val="00B21A47"/>
    <w:rsid w:val="00BB7BEF"/>
    <w:rsid w:val="00C4380E"/>
    <w:rsid w:val="00CD5D6E"/>
    <w:rsid w:val="00D074B1"/>
    <w:rsid w:val="00D474D8"/>
    <w:rsid w:val="00D5028D"/>
    <w:rsid w:val="00DA67B6"/>
    <w:rsid w:val="00E833A7"/>
    <w:rsid w:val="00E9307B"/>
    <w:rsid w:val="00F04B10"/>
    <w:rsid w:val="00F43F6D"/>
    <w:rsid w:val="00F60287"/>
    <w:rsid w:val="00F9778A"/>
    <w:rsid w:val="00FD442E"/>
    <w:rsid w:val="00FE6DA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rsid w:val="00463817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D3F"/>
  </w:style>
  <w:style w:type="paragraph" w:styleId="Stopka">
    <w:name w:val="footer"/>
    <w:basedOn w:val="Normalny"/>
    <w:link w:val="StopkaZnak"/>
    <w:uiPriority w:val="99"/>
    <w:unhideWhenUsed/>
    <w:rsid w:val="0089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rsid w:val="00463817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D3F"/>
  </w:style>
  <w:style w:type="paragraph" w:styleId="Stopka">
    <w:name w:val="footer"/>
    <w:basedOn w:val="Normalny"/>
    <w:link w:val="StopkaZnak"/>
    <w:uiPriority w:val="99"/>
    <w:unhideWhenUsed/>
    <w:rsid w:val="0089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abartnicki</cp:lastModifiedBy>
  <cp:revision>11</cp:revision>
  <dcterms:created xsi:type="dcterms:W3CDTF">2021-01-05T09:17:00Z</dcterms:created>
  <dcterms:modified xsi:type="dcterms:W3CDTF">2021-01-08T10:05:00Z</dcterms:modified>
</cp:coreProperties>
</file>